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7C" w:rsidRPr="00E0467C" w:rsidRDefault="00E0467C" w:rsidP="00E0467C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E0467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СПИСОК ОРГАНИЗАЦИЙ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Самарской области</w:t>
      </w:r>
      <w:r w:rsidRPr="00E0467C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, ОСУЩЕСТВЛЯЮЩИХ ПОДГОТОВКУ ЛИЦ, ЖЕЛАЮЩИХ ПРИНЯТЬ НА ВОСПИТАНИЕ В СВОЮ СЕМЬЮ РЕБЁНКА, ОСТАВШЕГОСЯ БЕЗ ПОПЕЧЕНИЯ РОДИТЕЛЕЙ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"/>
        <w:gridCol w:w="3484"/>
        <w:gridCol w:w="2626"/>
        <w:gridCol w:w="2953"/>
      </w:tblGrid>
      <w:tr w:rsidR="00E0467C" w:rsidRPr="00E0467C" w:rsidTr="00E0467C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Телефон, адрес электронной почты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«Областной центр социальной помощи семье и детям»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Пугачёвская, 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(846)958-83-44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4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centrsam@centrsam.ru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Самарского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Алексея Толстого, д. 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340-16-89; (846) 333-79-30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5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gor-semiya@yandex.ru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Кировское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Победы, д. 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993-21-27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Промышленное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пр. Кирова, д. 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959-73-59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Куйбышевское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Фасадная, 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330-16-06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Самарское-Ленинское</w:t>
            </w:r>
            <w:proofErr w:type="spellEnd"/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Ленинская,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333-33-60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Советское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Самара, ул. Победы,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(846) 995-66-43</w:t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Центрального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г.о. Тольятти, ул. Карла Маркса, 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(8482) 79-42-90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6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kcson-tlt@socio.samregion.ru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 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Северного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Сергиевский район, п.г.т. Суходол, ул. Мира д.10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(84655) 2-76-62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7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kcsonsev@socio.samregion.ru</w:t>
              </w:r>
            </w:hyperlink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   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Северо-Восточного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Похвистнево, ул. А. Матросова, 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(84656) 2-84-16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8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centrsemya2016@yandex.ru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Западного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Сызрань, ул. Декабристов, 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(8464) 99-63-21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9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hursyk@yandex.ru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     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Юго-Западного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Самарская область, г. Чапаевск, ул. Ленина, 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(84639) 2-52-25</w:t>
            </w:r>
            <w:r w:rsidRPr="00E0467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br/>
            </w:r>
            <w:hyperlink r:id="rId10" w:history="1">
              <w:r w:rsidRPr="00E0467C">
                <w:rPr>
                  <w:rFonts w:ascii="Helvetica" w:eastAsia="Times New Roman" w:hAnsi="Helvetica" w:cs="Times New Roman"/>
                  <w:b/>
                  <w:color w:val="FBA40D"/>
                  <w:sz w:val="21"/>
                  <w:lang w:eastAsia="ru-RU"/>
                </w:rPr>
                <w:t>center-7y-olga@mail.ru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 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Восточного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Отрадный, ул. Ленина, д.41а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(8469) 55-01-21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1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gkusoktssonvo@mail.ru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Южного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Нефтегорск, ул. Мира, д.9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(84670) 2-26-05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2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centersem@bk.ru</w:t>
              </w:r>
            </w:hyperlink>
          </w:p>
        </w:tc>
      </w:tr>
      <w:tr w:rsidR="00E0467C" w:rsidRPr="00E0467C" w:rsidTr="00E04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ГКУ СО "Комплексный центр социального обслуживания населения Поволжского округа"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Самарская область, г. Новокуйбышевск, ул. Чернышевского, д. 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0467C" w:rsidRPr="00E0467C" w:rsidRDefault="00E0467C" w:rsidP="00E0467C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(84635) 4-44-66</w:t>
            </w:r>
            <w:r w:rsidRPr="00E0467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br/>
            </w:r>
            <w:hyperlink r:id="rId13" w:history="1">
              <w:r w:rsidRPr="00E0467C">
                <w:rPr>
                  <w:rFonts w:ascii="Helvetica" w:eastAsia="Times New Roman" w:hAnsi="Helvetica" w:cs="Times New Roman"/>
                  <w:color w:val="FBA40D"/>
                  <w:sz w:val="21"/>
                  <w:lang w:eastAsia="ru-RU"/>
                </w:rPr>
                <w:t>glamour-64@mail.ru</w:t>
              </w:r>
            </w:hyperlink>
          </w:p>
        </w:tc>
      </w:tr>
    </w:tbl>
    <w:p w:rsidR="00BB7E8A" w:rsidRDefault="00BB7E8A"/>
    <w:sectPr w:rsidR="00BB7E8A" w:rsidSect="0019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467C"/>
    <w:rsid w:val="001916C8"/>
    <w:rsid w:val="00BB7E8A"/>
    <w:rsid w:val="00E0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C8"/>
  </w:style>
  <w:style w:type="paragraph" w:styleId="1">
    <w:name w:val="heading 1"/>
    <w:basedOn w:val="a"/>
    <w:link w:val="10"/>
    <w:uiPriority w:val="9"/>
    <w:qFormat/>
    <w:rsid w:val="00E04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04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emya2016@yandex.ru" TargetMode="External"/><Relationship Id="rId13" Type="http://schemas.openxmlformats.org/officeDocument/2006/relationships/hyperlink" Target="mailto:glamour-6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sonsev@socio.samregion.ru" TargetMode="External"/><Relationship Id="rId12" Type="http://schemas.openxmlformats.org/officeDocument/2006/relationships/hyperlink" Target="mailto:centerse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son-tlt@socio.samregion.ru" TargetMode="External"/><Relationship Id="rId11" Type="http://schemas.openxmlformats.org/officeDocument/2006/relationships/hyperlink" Target="mailto:gkusoktssonvo@mail.ru" TargetMode="External"/><Relationship Id="rId5" Type="http://schemas.openxmlformats.org/officeDocument/2006/relationships/hyperlink" Target="mailto:gor-semiy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enter-7y-olga@mail.ru" TargetMode="External"/><Relationship Id="rId4" Type="http://schemas.openxmlformats.org/officeDocument/2006/relationships/hyperlink" Target="mailto:centrsam@centrsam.ru" TargetMode="External"/><Relationship Id="rId9" Type="http://schemas.openxmlformats.org/officeDocument/2006/relationships/hyperlink" Target="mailto:hursy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KMS-2</dc:creator>
  <cp:keywords/>
  <dc:description/>
  <cp:lastModifiedBy>KMS-2</cp:lastModifiedBy>
  <cp:revision>2</cp:revision>
  <dcterms:created xsi:type="dcterms:W3CDTF">2022-06-09T10:25:00Z</dcterms:created>
  <dcterms:modified xsi:type="dcterms:W3CDTF">2022-06-09T10:26:00Z</dcterms:modified>
</cp:coreProperties>
</file>